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40" w:rsidRDefault="00D27040" w:rsidP="00D27040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27040" w:rsidRDefault="00D27040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┌─────┐</w:t>
      </w:r>
    </w:p>
    <w:p w:rsidR="00D27040" w:rsidRDefault="00D27040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r:id="rId5" w:anchor="P17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│     │</w:t>
      </w:r>
    </w:p>
    <w:p w:rsidR="00D27040" w:rsidRDefault="00D27040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└─────┘</w:t>
      </w:r>
    </w:p>
    <w:p w:rsidR="00D27040" w:rsidRDefault="00177E5B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2021 и 2022</w:t>
      </w:r>
      <w:r w:rsidR="00D27040">
        <w:rPr>
          <w:rFonts w:ascii="Times New Roman" w:hAnsi="Times New Roman" w:cs="Times New Roman"/>
          <w:sz w:val="24"/>
          <w:szCs w:val="24"/>
        </w:rPr>
        <w:t>годов</w:t>
      </w:r>
    </w:p>
    <w:p w:rsidR="00D27040" w:rsidRDefault="00D27040" w:rsidP="00D2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6521"/>
        <w:gridCol w:w="2126"/>
        <w:gridCol w:w="1077"/>
      </w:tblGrid>
      <w:tr w:rsidR="00D27040" w:rsidTr="00D27040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27040" w:rsidTr="00D27040"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0506501</w:t>
            </w:r>
          </w:p>
        </w:tc>
      </w:tr>
      <w:tr w:rsidR="00D27040" w:rsidTr="00D27040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"__" ________ 20__ г. </w:t>
            </w:r>
            <w:hyperlink r:id="rId7" w:anchor="P178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Тогучинского района «Тогучинская централизованная библиотечная система»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91.01</w:t>
            </w: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Полугодовая, годовая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/>
    <w:p w:rsidR="00D27040" w:rsidRDefault="00D27040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Часть I. Сведения об оказываемых муниципальных услугах </w:t>
      </w:r>
      <w:hyperlink r:id="rId11" w:anchor="P17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Раздел ___</w:t>
      </w:r>
      <w:r w:rsidR="00C128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27040" w:rsidRDefault="00D27040" w:rsidP="00D2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245"/>
        <w:gridCol w:w="4027"/>
        <w:gridCol w:w="1419"/>
      </w:tblGrid>
      <w:tr w:rsidR="00D27040" w:rsidTr="00D2704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 – библиографическое и информационное обслуживание пользователей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ББ83</w:t>
            </w:r>
          </w:p>
        </w:tc>
      </w:tr>
      <w:tr w:rsidR="00D27040" w:rsidTr="00D2704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 w:rsidP="00D2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794"/>
        <w:gridCol w:w="794"/>
        <w:gridCol w:w="680"/>
        <w:gridCol w:w="680"/>
        <w:gridCol w:w="707"/>
        <w:gridCol w:w="907"/>
        <w:gridCol w:w="1077"/>
        <w:gridCol w:w="794"/>
        <w:gridCol w:w="1450"/>
        <w:gridCol w:w="1559"/>
        <w:gridCol w:w="1560"/>
        <w:gridCol w:w="14"/>
      </w:tblGrid>
      <w:tr w:rsidR="00D27040" w:rsidTr="00D2704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1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14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15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D27040" w:rsidTr="00D27040">
        <w:trPr>
          <w:gridAfter w:val="1"/>
          <w:wAfter w:w="14" w:type="dxa"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16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1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20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21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6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146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1468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1470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1471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9101000.99.0.ББ83АА00000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посещений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803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794"/>
        <w:gridCol w:w="794"/>
        <w:gridCol w:w="680"/>
        <w:gridCol w:w="680"/>
        <w:gridCol w:w="707"/>
        <w:gridCol w:w="680"/>
        <w:gridCol w:w="964"/>
        <w:gridCol w:w="624"/>
        <w:gridCol w:w="1535"/>
        <w:gridCol w:w="1417"/>
        <w:gridCol w:w="1418"/>
        <w:gridCol w:w="1336"/>
      </w:tblGrid>
      <w:tr w:rsidR="00D27040" w:rsidTr="00D2704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2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(цена, тариф)</w:t>
            </w:r>
          </w:p>
        </w:tc>
      </w:tr>
      <w:tr w:rsidR="00D27040" w:rsidTr="00D27040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29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30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31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3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35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36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3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3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3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1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27040" w:rsidTr="00D2704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/>
    <w:p w:rsidR="00D27040" w:rsidRDefault="00D27040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D27040" w:rsidRDefault="00D27040"/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Часть I. Сведения об оказываемых муниципальных услугах </w:t>
      </w:r>
      <w:hyperlink r:id="rId42" w:anchor="P17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Раздел ___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5F88" w:rsidRDefault="00E05F88" w:rsidP="00E05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245"/>
        <w:gridCol w:w="4027"/>
        <w:gridCol w:w="1419"/>
      </w:tblGrid>
      <w:tr w:rsidR="00E05F88" w:rsidTr="00FA736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библиографическое и информационное обслуживание пользователей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ББ83</w:t>
            </w:r>
          </w:p>
        </w:tc>
      </w:tr>
      <w:tr w:rsidR="00E05F88" w:rsidTr="00FA736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F88" w:rsidRDefault="00E05F88" w:rsidP="00E05F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показателей,  характеризующих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794"/>
        <w:gridCol w:w="794"/>
        <w:gridCol w:w="680"/>
        <w:gridCol w:w="680"/>
        <w:gridCol w:w="707"/>
        <w:gridCol w:w="907"/>
        <w:gridCol w:w="1077"/>
        <w:gridCol w:w="794"/>
        <w:gridCol w:w="1450"/>
        <w:gridCol w:w="1559"/>
        <w:gridCol w:w="1560"/>
        <w:gridCol w:w="14"/>
      </w:tblGrid>
      <w:tr w:rsidR="00E05F88" w:rsidTr="00FA7365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4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E05F88" w:rsidTr="00FA7365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45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46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E05F88" w:rsidTr="00FA7365">
        <w:trPr>
          <w:gridAfter w:val="1"/>
          <w:wAfter w:w="14" w:type="dxa"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4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5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51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52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E05F88" w:rsidTr="00FA7365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6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E05F88" w:rsidTr="00FA7365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05F88" w:rsidTr="00FA7365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88" w:rsidRPr="00E05F88" w:rsidRDefault="00E05F88" w:rsidP="00E05F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kern w:val="0"/>
                <w:szCs w:val="19"/>
                <w:lang w:eastAsia="en-US"/>
              </w:rPr>
            </w:pPr>
            <w:r w:rsidRPr="00E05F88">
              <w:rPr>
                <w:rFonts w:ascii="Times New Roman" w:eastAsiaTheme="minorHAnsi" w:hAnsi="Times New Roman" w:cs="Times New Roman"/>
                <w:kern w:val="0"/>
                <w:szCs w:val="19"/>
                <w:lang w:eastAsia="en-US"/>
              </w:rPr>
              <w:t>9101000.99.</w:t>
            </w:r>
          </w:p>
          <w:p w:rsidR="00E05F88" w:rsidRPr="00E05F88" w:rsidRDefault="00E05F88" w:rsidP="00E05F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kern w:val="0"/>
                <w:szCs w:val="19"/>
                <w:lang w:eastAsia="en-US"/>
              </w:rPr>
            </w:pPr>
            <w:r w:rsidRPr="00E05F88">
              <w:rPr>
                <w:rFonts w:ascii="Times New Roman" w:eastAsiaTheme="minorHAnsi" w:hAnsi="Times New Roman" w:cs="Times New Roman"/>
                <w:kern w:val="0"/>
                <w:szCs w:val="19"/>
                <w:lang w:eastAsia="en-US"/>
              </w:rPr>
              <w:t>0.ББ83АА0</w:t>
            </w:r>
          </w:p>
          <w:p w:rsidR="00E05F88" w:rsidRPr="00E05F88" w:rsidRDefault="00E05F88" w:rsidP="00E05F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F88">
              <w:rPr>
                <w:rFonts w:ascii="Times New Roman" w:eastAsiaTheme="minorHAnsi" w:hAnsi="Times New Roman" w:cs="Times New Roman"/>
                <w:sz w:val="24"/>
                <w:szCs w:val="19"/>
                <w:lang w:eastAsia="en-US"/>
              </w:rPr>
              <w:t>1000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посещений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стационарных условиях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F88" w:rsidTr="00FA7365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F88" w:rsidTr="00FA7365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F88" w:rsidRDefault="00E05F88" w:rsidP="00E05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803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794"/>
        <w:gridCol w:w="794"/>
        <w:gridCol w:w="680"/>
        <w:gridCol w:w="680"/>
        <w:gridCol w:w="707"/>
        <w:gridCol w:w="680"/>
        <w:gridCol w:w="964"/>
        <w:gridCol w:w="624"/>
        <w:gridCol w:w="1535"/>
        <w:gridCol w:w="1417"/>
        <w:gridCol w:w="1418"/>
        <w:gridCol w:w="1336"/>
      </w:tblGrid>
      <w:tr w:rsidR="00E05F88" w:rsidTr="00FA7365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5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(цена, тариф)</w:t>
            </w:r>
          </w:p>
        </w:tc>
      </w:tr>
      <w:tr w:rsidR="00E05F88" w:rsidTr="00FA736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60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61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E05F88" w:rsidTr="00FA7365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6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6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6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66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67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E05F88" w:rsidTr="00FA736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6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6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1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E05F88" w:rsidTr="00FA736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F88" w:rsidRDefault="00E05F88" w:rsidP="00FA73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E05F88" w:rsidTr="00FA7365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F88" w:rsidTr="00FA7365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88" w:rsidRDefault="00E05F88" w:rsidP="00FA7365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F88" w:rsidTr="00FA736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F88" w:rsidRDefault="00E05F88" w:rsidP="00FA73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5F88" w:rsidRDefault="00E05F88" w:rsidP="00E05F88"/>
    <w:p w:rsidR="00E05F88" w:rsidRDefault="00E05F88" w:rsidP="00E05F88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E05F88" w:rsidRDefault="00E05F88" w:rsidP="00E05F88"/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D27040" w:rsidRDefault="00D27040" w:rsidP="00D2704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27040" w:rsidRDefault="00D27040">
      <w:bookmarkStart w:id="4" w:name="_GoBack"/>
      <w:bookmarkEnd w:id="4"/>
    </w:p>
    <w:sectPr w:rsidR="00D27040" w:rsidSect="00D2704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3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40"/>
    <w:rsid w:val="00177E5B"/>
    <w:rsid w:val="00A831B9"/>
    <w:rsid w:val="00C1282B"/>
    <w:rsid w:val="00D27040"/>
    <w:rsid w:val="00E0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44F7"/>
  <w15:docId w15:val="{DDC7D4D5-3119-4E1D-A8CF-817F63A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40"/>
    <w:pPr>
      <w:widowControl w:val="0"/>
      <w:suppressAutoHyphens/>
      <w:spacing w:after="0" w:line="240" w:lineRule="auto"/>
      <w:ind w:firstLine="720"/>
      <w:jc w:val="both"/>
    </w:pPr>
    <w:rPr>
      <w:rFonts w:ascii="Arial" w:eastAsia="font334" w:hAnsi="Arial" w:cs="Arial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3" Type="http://schemas.openxmlformats.org/officeDocument/2006/relationships/hyperlink" Target="consultantplus://offline/ref=316D8F52A19529103B888B256ECF7AC265152D788B781A29AE5865B8628AF85CEAC1843883CA0C207D8E273C0Fy8cDK" TargetMode="External"/><Relationship Id="rId6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2" Type="http://schemas.openxmlformats.org/officeDocument/2006/relationships/hyperlink" Target="consultantplus://offline/ref=316D8F52A19529103B888B256ECF7AC265152D788B781A29AE5865B8628AF85CEAC1843883CA0C207D8E273C0Fy8cDK" TargetMode="External"/><Relationship Id="rId3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4" Type="http://schemas.openxmlformats.org/officeDocument/2006/relationships/theme" Target="theme/theme1.xml"/><Relationship Id="rId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0" Type="http://schemas.openxmlformats.org/officeDocument/2006/relationships/hyperlink" Target="consultantplus://offline/ref=316D8F52A19529103B888B256ECF7AC265162A7A8B721A29AE5865B8628AF85CEAC1843883CA0C207D8E273C0Fy8cDK" TargetMode="External"/><Relationship Id="rId1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D8F52A19529103B888B256ECF7AC265162A7A8B721A29AE5865B8628AF85CEAC1843883CA0C207D8E273C0Fy8cDK" TargetMode="External"/><Relationship Id="rId1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8" Type="http://schemas.openxmlformats.org/officeDocument/2006/relationships/hyperlink" Target="consultantplus://offline/ref=316D8F52A19529103B888B256ECF7AC265152D788B781A29AE5865B8628AF85CEAC1843883CA0C207D8E273C0Fy8cDK" TargetMode="External"/><Relationship Id="rId5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8" Type="http://schemas.openxmlformats.org/officeDocument/2006/relationships/hyperlink" Target="consultantplus://offline/ref=316D8F52A19529103B888B256ECF7AC265162A7A8B721A29AE5865B8628AF85CEAC1843883CA0C207D8E273C0Fy8cDK" TargetMode="External"/><Relationship Id="rId5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7" Type="http://schemas.openxmlformats.org/officeDocument/2006/relationships/hyperlink" Target="consultantplus://offline/ref=316D8F52A19529103B888B256ECF7AC265152D788B781A29AE5865B8628AF85CEAC1843883CA0C207D8E273C0Fy8cDK" TargetMode="External"/><Relationship Id="rId2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6D8F52A19529103B888B256ECF7AC265162A7A88791A29AE5865B8628AF85CEAC1843883CA0C207D8E273C0Fy8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CA05-739D-4045-88AB-73C9B62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2020-02-12T06:28:00Z</dcterms:created>
  <dcterms:modified xsi:type="dcterms:W3CDTF">2020-02-12T06:28:00Z</dcterms:modified>
</cp:coreProperties>
</file>